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37F7B" w:rsidRPr="00D0142D" w:rsidRDefault="00237F7B" w:rsidP="00237F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F7B" w:rsidRPr="00D0142D" w:rsidRDefault="00237F7B" w:rsidP="00237F7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0142D">
        <w:rPr>
          <w:rFonts w:ascii="Times New Roman" w:hAnsi="Times New Roman" w:cs="Times New Roman"/>
          <w:i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i/>
          <w:sz w:val="24"/>
          <w:szCs w:val="24"/>
        </w:rPr>
        <w:t>9</w:t>
      </w:r>
      <w:r w:rsidRPr="00D0142D">
        <w:rPr>
          <w:rFonts w:ascii="Times New Roman" w:hAnsi="Times New Roman" w:cs="Times New Roman"/>
          <w:i/>
          <w:sz w:val="24"/>
          <w:szCs w:val="24"/>
        </w:rPr>
        <w:t xml:space="preserve"> do ogłoszenia o konkursie ofert</w:t>
      </w:r>
    </w:p>
    <w:p w:rsidR="00237F7B" w:rsidRPr="00D0142D" w:rsidRDefault="00237F7B" w:rsidP="00237F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F7B" w:rsidRPr="00D0142D" w:rsidRDefault="00237F7B" w:rsidP="00237F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F7B" w:rsidRDefault="00237F7B" w:rsidP="00237F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F7B" w:rsidRPr="00D0142D" w:rsidRDefault="00237F7B" w:rsidP="00237F7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37F7B" w:rsidRDefault="00237F7B" w:rsidP="00237F7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OSÓB REPREZENTUJĄCYCH ZAMAWIAJĄCEGO I BIORĄCYCH UDZIAŁ W POSTĘPOWANIU</w:t>
      </w:r>
    </w:p>
    <w:p w:rsidR="00237F7B" w:rsidRPr="00D0142D" w:rsidRDefault="00237F7B" w:rsidP="00237F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D0142D">
        <w:rPr>
          <w:rFonts w:ascii="Times New Roman" w:hAnsi="Times New Roman" w:cs="Times New Roman"/>
          <w:b/>
          <w:sz w:val="20"/>
          <w:szCs w:val="20"/>
        </w:rPr>
        <w:t xml:space="preserve">dla postępowania o udzielenie zamówienia prowadzonego w trybie konkursu ofert zgodnie z ustawą kodeks cywilny i Regulaminem udzielania zamówień w ramach projektu pn.  Łamiemy bariery, łączymy pokolenia – rewitalizacja obszaru Podgrodzia, Starego Miasta i Śródmieścia Miasta Słupska” realizowanego w ramach Regionalnego Programu Operacyjnego Województwa Pomorskiego na lata 2014-2020 Osi Priorytetowej 8 Konwersja, Działania 8.1 Kompleksowe przedsięwzięcia rewitalizacyjne- wsparcie dotacyjne, Poddziałania 8.1.2. Kompleksowe przedsięwzięcia rewitalizacyjne w miastach poza Obszarem Metropolitarnym Trójmiasta współfinansowane z Europejskiego Funduszu Rozwoju Regionalnego, dla zadania 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„</w:t>
      </w:r>
      <w:r w:rsidRPr="00D0142D">
        <w:rPr>
          <w:rFonts w:ascii="Times New Roman" w:hAnsi="Times New Roman" w:cs="Times New Roman"/>
          <w:b/>
          <w:sz w:val="20"/>
          <w:szCs w:val="20"/>
        </w:rPr>
        <w:t>Remont elewacji budynku wraz z pionową izolacją ścian piwnic Wspólnoty Mieszkaniowej Wojska Polskiego 48 w Słupsku</w:t>
      </w:r>
      <w:r w:rsidRPr="00D0142D">
        <w:rPr>
          <w:rFonts w:ascii="Times New Roman" w:hAnsi="Times New Roman" w:cs="Times New Roman"/>
          <w:b/>
          <w:bCs/>
          <w:sz w:val="20"/>
          <w:szCs w:val="20"/>
        </w:rPr>
        <w:t>”</w:t>
      </w:r>
    </w:p>
    <w:p w:rsidR="00237F7B" w:rsidRDefault="00237F7B" w:rsidP="00237F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37F7B" w:rsidRDefault="00237F7B" w:rsidP="00237F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237F7B" w:rsidRPr="002C2482" w:rsidRDefault="002C2482" w:rsidP="002C2482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C2482">
        <w:rPr>
          <w:rFonts w:ascii="Times New Roman" w:hAnsi="Times New Roman" w:cs="Times New Roman"/>
          <w:sz w:val="24"/>
          <w:szCs w:val="24"/>
        </w:rPr>
        <w:t>Jacek Burzyński – Zarząd Wspólnoty</w:t>
      </w:r>
    </w:p>
    <w:p w:rsidR="00237F7B" w:rsidRDefault="00237F7B" w:rsidP="00237F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Osoby biorące udział w przygotowaniu i przeprowadzeniu postępowania:</w:t>
      </w:r>
    </w:p>
    <w:p w:rsidR="00237F7B" w:rsidRPr="002C2482" w:rsidRDefault="002C2482" w:rsidP="00237F7B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C2482">
        <w:rPr>
          <w:rFonts w:ascii="Times New Roman" w:hAnsi="Times New Roman" w:cs="Times New Roman"/>
          <w:sz w:val="24"/>
          <w:szCs w:val="24"/>
        </w:rPr>
        <w:t xml:space="preserve">Tomasz </w:t>
      </w:r>
      <w:r w:rsidR="00237F7B" w:rsidRPr="002C2482">
        <w:rPr>
          <w:rFonts w:ascii="Times New Roman" w:hAnsi="Times New Roman" w:cs="Times New Roman"/>
          <w:sz w:val="24"/>
          <w:szCs w:val="24"/>
        </w:rPr>
        <w:t>Mądry</w:t>
      </w:r>
    </w:p>
    <w:p w:rsidR="00237F7B" w:rsidRPr="002C2482" w:rsidRDefault="00237F7B" w:rsidP="00237F7B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C2482">
        <w:rPr>
          <w:rFonts w:ascii="Times New Roman" w:hAnsi="Times New Roman" w:cs="Times New Roman"/>
          <w:sz w:val="24"/>
          <w:szCs w:val="24"/>
        </w:rPr>
        <w:t xml:space="preserve">Mirosław </w:t>
      </w:r>
      <w:proofErr w:type="spellStart"/>
      <w:r w:rsidRPr="002C2482">
        <w:rPr>
          <w:rFonts w:ascii="Times New Roman" w:hAnsi="Times New Roman" w:cs="Times New Roman"/>
          <w:sz w:val="24"/>
          <w:szCs w:val="24"/>
        </w:rPr>
        <w:t>Dańko</w:t>
      </w:r>
      <w:proofErr w:type="spellEnd"/>
    </w:p>
    <w:p w:rsidR="00237F7B" w:rsidRPr="002C2482" w:rsidRDefault="00596D6A" w:rsidP="00237F7B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C2482">
        <w:rPr>
          <w:rFonts w:ascii="Times New Roman" w:hAnsi="Times New Roman" w:cs="Times New Roman"/>
          <w:sz w:val="24"/>
          <w:szCs w:val="24"/>
        </w:rPr>
        <w:t>Irena Stasiak</w:t>
      </w:r>
    </w:p>
    <w:p w:rsidR="00237F7B" w:rsidRPr="002C2482" w:rsidRDefault="00237F7B" w:rsidP="00237F7B">
      <w:pPr>
        <w:pStyle w:val="Akapitzlist"/>
        <w:widowControl w:val="0"/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2C2482">
        <w:rPr>
          <w:rFonts w:ascii="Times New Roman" w:hAnsi="Times New Roman" w:cs="Times New Roman"/>
          <w:sz w:val="24"/>
          <w:szCs w:val="24"/>
        </w:rPr>
        <w:t>Aleksandra Junak</w:t>
      </w:r>
      <w:bookmarkStart w:id="0" w:name="_GoBack"/>
      <w:bookmarkEnd w:id="0"/>
    </w:p>
    <w:p w:rsidR="00237F7B" w:rsidRDefault="00237F7B" w:rsidP="00237F7B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21C7" w:rsidRDefault="0020416C"/>
    <w:sectPr w:rsidR="002D21C7" w:rsidSect="000C2772">
      <w:headerReference w:type="default" r:id="rId7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416C" w:rsidRDefault="0020416C">
      <w:pPr>
        <w:spacing w:after="0" w:line="240" w:lineRule="auto"/>
      </w:pPr>
      <w:r>
        <w:separator/>
      </w:r>
    </w:p>
  </w:endnote>
  <w:endnote w:type="continuationSeparator" w:id="0">
    <w:p w:rsidR="0020416C" w:rsidRDefault="00204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416C" w:rsidRDefault="0020416C">
      <w:pPr>
        <w:spacing w:after="0" w:line="240" w:lineRule="auto"/>
      </w:pPr>
      <w:r>
        <w:separator/>
      </w:r>
    </w:p>
  </w:footnote>
  <w:footnote w:type="continuationSeparator" w:id="0">
    <w:p w:rsidR="0020416C" w:rsidRDefault="00204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2772" w:rsidRDefault="00237F7B">
    <w:pPr>
      <w:pStyle w:val="Nagwek"/>
    </w:pPr>
    <w:r>
      <w:rPr>
        <w:noProof/>
        <w:u w:val="single"/>
        <w:lang w:eastAsia="pl-PL"/>
      </w:rPr>
      <w:drawing>
        <wp:anchor distT="0" distB="0" distL="114300" distR="114300" simplePos="0" relativeHeight="251659264" behindDoc="0" locked="0" layoutInCell="0" allowOverlap="1" wp14:anchorId="14AADF3A" wp14:editId="7A425E2D">
          <wp:simplePos x="0" y="0"/>
          <wp:positionH relativeFrom="margin">
            <wp:posOffset>0</wp:posOffset>
          </wp:positionH>
          <wp:positionV relativeFrom="topMargin">
            <wp:posOffset>448945</wp:posOffset>
          </wp:positionV>
          <wp:extent cx="5819775" cy="609600"/>
          <wp:effectExtent l="0" t="0" r="9525" b="0"/>
          <wp:wrapNone/>
          <wp:docPr id="1" name="Obraz 1" descr="listownik-mono-Pomorskie-FE-UMWP-UE-EFSI-2015-naglowek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 descr="listownik-mono-Pomorskie-FE-UMWP-UE-EFSI-2015-naglowek"/>
                  <pic:cNvPicPr>
                    <a:picLocks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97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F1F81"/>
    <w:multiLevelType w:val="hybridMultilevel"/>
    <w:tmpl w:val="B308DD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716765"/>
    <w:multiLevelType w:val="hybridMultilevel"/>
    <w:tmpl w:val="C51EB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C093C"/>
    <w:multiLevelType w:val="hybridMultilevel"/>
    <w:tmpl w:val="3CDE7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24731F"/>
    <w:multiLevelType w:val="hybridMultilevel"/>
    <w:tmpl w:val="067408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F7B"/>
    <w:rsid w:val="0020416C"/>
    <w:rsid w:val="00237F7B"/>
    <w:rsid w:val="002C2482"/>
    <w:rsid w:val="003A16C7"/>
    <w:rsid w:val="00562A1F"/>
    <w:rsid w:val="00596D6A"/>
    <w:rsid w:val="00B30FC5"/>
    <w:rsid w:val="00C9139A"/>
    <w:rsid w:val="00D0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1CEF7"/>
  <w15:chartTrackingRefBased/>
  <w15:docId w15:val="{CD41CE1B-FC4D-4A77-AC91-5313D37F9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7F7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7F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7F7B"/>
  </w:style>
  <w:style w:type="paragraph" w:styleId="Akapitzlist">
    <w:name w:val="List Paragraph"/>
    <w:basedOn w:val="Normalny"/>
    <w:uiPriority w:val="34"/>
    <w:qFormat/>
    <w:rsid w:val="00237F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Aleksnadra Junak</dc:creator>
  <cp:keywords/>
  <dc:description/>
  <cp:lastModifiedBy>Aleksnadra Junak</cp:lastModifiedBy>
  <cp:revision>3</cp:revision>
  <dcterms:created xsi:type="dcterms:W3CDTF">2018-06-11T07:29:00Z</dcterms:created>
  <dcterms:modified xsi:type="dcterms:W3CDTF">2018-06-11T07:37:00Z</dcterms:modified>
</cp:coreProperties>
</file>