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772" w:rsidRPr="00D0142D" w:rsidRDefault="000C2772" w:rsidP="000C27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772" w:rsidRPr="00D0142D" w:rsidRDefault="000C2772" w:rsidP="004176A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0142D">
        <w:rPr>
          <w:rFonts w:ascii="Times New Roman" w:hAnsi="Times New Roman" w:cs="Times New Roman"/>
          <w:i/>
          <w:sz w:val="24"/>
          <w:szCs w:val="24"/>
        </w:rPr>
        <w:t>Załącznik nr 8 do ogłoszenia o konkursie ofert</w:t>
      </w:r>
    </w:p>
    <w:p w:rsidR="000C2772" w:rsidRPr="00D0142D" w:rsidRDefault="000C2772" w:rsidP="000C27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76A2" w:rsidRPr="00351831" w:rsidRDefault="004176A2" w:rsidP="004176A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4176A2" w:rsidRPr="00351831" w:rsidRDefault="004176A2" w:rsidP="004176A2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4176A2" w:rsidRPr="00351831" w:rsidRDefault="004176A2" w:rsidP="004176A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</w:t>
      </w:r>
      <w:bookmarkStart w:id="0" w:name="_GoBack"/>
      <w:bookmarkEnd w:id="0"/>
      <w:r w:rsidRPr="00351831">
        <w:rPr>
          <w:color w:val="000000"/>
          <w:sz w:val="22"/>
          <w:szCs w:val="22"/>
        </w:rPr>
        <w:t>...................................</w:t>
      </w:r>
    </w:p>
    <w:p w:rsidR="004176A2" w:rsidRPr="00351831" w:rsidRDefault="004176A2" w:rsidP="004176A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4176A2" w:rsidRPr="00351831" w:rsidRDefault="004176A2" w:rsidP="004176A2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0C2772" w:rsidRPr="004176A2" w:rsidRDefault="004176A2" w:rsidP="004176A2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D0142D" w:rsidRPr="00D0142D" w:rsidRDefault="00D0142D" w:rsidP="000C277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2772" w:rsidRDefault="000C2772" w:rsidP="000C277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142D">
        <w:rPr>
          <w:rFonts w:ascii="Times New Roman" w:hAnsi="Times New Roman" w:cs="Times New Roman"/>
          <w:b/>
          <w:sz w:val="24"/>
          <w:szCs w:val="24"/>
        </w:rPr>
        <w:t>OŚWIADCZENIE O POWIĄZANIA OSOBOWYCH I KAPITAŁOWYCH</w:t>
      </w:r>
    </w:p>
    <w:p w:rsidR="000C2772" w:rsidRPr="00D0142D" w:rsidRDefault="000C2772" w:rsidP="00D0142D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142D">
        <w:rPr>
          <w:rFonts w:ascii="Times New Roman" w:hAnsi="Times New Roman" w:cs="Times New Roman"/>
          <w:b/>
          <w:sz w:val="20"/>
          <w:szCs w:val="20"/>
        </w:rPr>
        <w:t xml:space="preserve">dla postępowania o udzielenie zamówienia prowadzonego w trybie konkursu ofert zgodnie z ustawą kodeks cywilny i Regulaminem udzielania zamówień w ramach projektu pn.  Łamiemy bariery, łączymy pokolenia – rewitalizacja obszaru Podgrodzia, Starego Miasta i Śródmieścia Miasta Słupska” realizowanego w ramach Regionalnego Programu Operacyjnego Województwa Pomorskiego na lata 2014-2020 Osi Priorytetowej 8 Konwersja, Działania 8.1 Kompleksowe przedsięwzięcia rewitalizacyjne- wsparcie dotacyjne, Poddziałania 8.1.2. Kompleksowe przedsięwzięcia rewitalizacyjne w miastach poza Obszarem Metropolitarnym Trójmiasta współfinansowane z Europejskiego Funduszu Rozwoju Regionalnego, dla zadania 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Pr="00D0142D">
        <w:rPr>
          <w:rFonts w:ascii="Times New Roman" w:hAnsi="Times New Roman" w:cs="Times New Roman"/>
          <w:b/>
          <w:sz w:val="20"/>
          <w:szCs w:val="20"/>
        </w:rPr>
        <w:t>Remont elewacji budynku wraz z pionową izolacją ścian piwnic Wspólnoty Mieszkaniowej Wojska Polskiego 48 w Słupsku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”</w:t>
      </w:r>
    </w:p>
    <w:p w:rsidR="00D0142D" w:rsidRDefault="00D0142D" w:rsidP="000C277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2772" w:rsidRPr="00D0142D" w:rsidRDefault="000C2772" w:rsidP="00393348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42D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141FF" w:rsidRPr="00D0142D">
        <w:rPr>
          <w:rFonts w:ascii="Times New Roman" w:hAnsi="Times New Roman" w:cs="Times New Roman"/>
          <w:sz w:val="24"/>
          <w:szCs w:val="24"/>
        </w:rPr>
        <w:t>ogłoszenie o konkursie ofert na remont elewacji budynku wraz z pionową izolacją ścian piwnic Wspólnoty Mieszkaniowej Wojska Polskiego 48 w słupsku, oświadczam że jestem / nie jestem</w:t>
      </w:r>
      <w:r w:rsidR="00D0142D">
        <w:rPr>
          <w:rFonts w:ascii="Times New Roman" w:hAnsi="Times New Roman" w:cs="Times New Roman"/>
          <w:sz w:val="24"/>
          <w:szCs w:val="24"/>
        </w:rPr>
        <w:t>*</w:t>
      </w:r>
      <w:r w:rsidR="004141FF" w:rsidRPr="00D0142D">
        <w:rPr>
          <w:rFonts w:ascii="Times New Roman" w:hAnsi="Times New Roman" w:cs="Times New Roman"/>
          <w:sz w:val="24"/>
          <w:szCs w:val="24"/>
        </w:rPr>
        <w:t xml:space="preserve"> powiązany z Zamawiającym osobowo i kapitałowo. </w:t>
      </w:r>
    </w:p>
    <w:p w:rsidR="000C2772" w:rsidRPr="00D0142D" w:rsidRDefault="000C2772" w:rsidP="0039334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42D">
        <w:rPr>
          <w:rFonts w:ascii="Times New Roman" w:hAnsi="Times New Roman" w:cs="Times New Roman"/>
          <w:sz w:val="24"/>
          <w:szCs w:val="24"/>
        </w:rPr>
        <w:t>Przez powiązania kapitałowe lub osobowe rozumie się wzajemne powiązania między</w:t>
      </w:r>
      <w:r w:rsidR="00D0142D">
        <w:rPr>
          <w:rFonts w:ascii="Times New Roman" w:hAnsi="Times New Roman" w:cs="Times New Roman"/>
          <w:sz w:val="24"/>
          <w:szCs w:val="24"/>
        </w:rPr>
        <w:t xml:space="preserve"> </w:t>
      </w:r>
      <w:r w:rsidRPr="00D0142D">
        <w:rPr>
          <w:rFonts w:ascii="Times New Roman" w:hAnsi="Times New Roman" w:cs="Times New Roman"/>
          <w:sz w:val="24"/>
          <w:szCs w:val="24"/>
        </w:rPr>
        <w:t>zamawiającym lub osobami upoważnionymi do zaciągania zobowiązań w imieniu</w:t>
      </w:r>
      <w:r w:rsidR="00D0142D">
        <w:rPr>
          <w:rFonts w:ascii="Times New Roman" w:hAnsi="Times New Roman" w:cs="Times New Roman"/>
          <w:sz w:val="24"/>
          <w:szCs w:val="24"/>
        </w:rPr>
        <w:t xml:space="preserve"> </w:t>
      </w:r>
      <w:r w:rsidRPr="00D0142D">
        <w:rPr>
          <w:rFonts w:ascii="Times New Roman" w:hAnsi="Times New Roman" w:cs="Times New Roman"/>
          <w:sz w:val="24"/>
          <w:szCs w:val="24"/>
        </w:rPr>
        <w:t>zamawiającego lub osobami wykonującymi w imieniu zamawiającego czynności związane</w:t>
      </w:r>
      <w:r w:rsidR="00D0142D">
        <w:rPr>
          <w:rFonts w:ascii="Times New Roman" w:hAnsi="Times New Roman" w:cs="Times New Roman"/>
          <w:sz w:val="24"/>
          <w:szCs w:val="24"/>
        </w:rPr>
        <w:t xml:space="preserve"> </w:t>
      </w:r>
      <w:r w:rsidRPr="00D0142D">
        <w:rPr>
          <w:rFonts w:ascii="Times New Roman" w:hAnsi="Times New Roman" w:cs="Times New Roman"/>
          <w:sz w:val="24"/>
          <w:szCs w:val="24"/>
        </w:rPr>
        <w:t>z przygotowaniem i przeprowadzaniem procedury wyboru wykonawcy, a wykonawcą,</w:t>
      </w:r>
      <w:r w:rsidR="00D0142D">
        <w:rPr>
          <w:rFonts w:ascii="Times New Roman" w:hAnsi="Times New Roman" w:cs="Times New Roman"/>
          <w:sz w:val="24"/>
          <w:szCs w:val="24"/>
        </w:rPr>
        <w:t xml:space="preserve"> </w:t>
      </w:r>
      <w:r w:rsidRPr="00D0142D">
        <w:rPr>
          <w:rFonts w:ascii="Times New Roman" w:hAnsi="Times New Roman" w:cs="Times New Roman"/>
          <w:sz w:val="24"/>
          <w:szCs w:val="24"/>
        </w:rPr>
        <w:t>polegające w szczególności na:</w:t>
      </w:r>
    </w:p>
    <w:p w:rsidR="000C2772" w:rsidRPr="00D0142D" w:rsidRDefault="000C2772" w:rsidP="0039334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42D">
        <w:rPr>
          <w:rFonts w:ascii="Times New Roman" w:hAnsi="Times New Roman" w:cs="Times New Roman"/>
          <w:sz w:val="24"/>
          <w:szCs w:val="24"/>
        </w:rPr>
        <w:t>1) uczestniczeniu w spółce, jako wspólnik spółki cywilnej lub spółki osobowej,</w:t>
      </w:r>
    </w:p>
    <w:p w:rsidR="000C2772" w:rsidRPr="00D0142D" w:rsidRDefault="000C2772" w:rsidP="0039334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42D">
        <w:rPr>
          <w:rFonts w:ascii="Times New Roman" w:hAnsi="Times New Roman" w:cs="Times New Roman"/>
          <w:sz w:val="24"/>
          <w:szCs w:val="24"/>
        </w:rPr>
        <w:t>2) posiadaniu co najmniej 10 % udziałów lub akcji,</w:t>
      </w:r>
    </w:p>
    <w:p w:rsidR="000C2772" w:rsidRPr="00D0142D" w:rsidRDefault="000C2772" w:rsidP="0039334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42D">
        <w:rPr>
          <w:rFonts w:ascii="Times New Roman" w:hAnsi="Times New Roman" w:cs="Times New Roman"/>
          <w:sz w:val="24"/>
          <w:szCs w:val="24"/>
        </w:rPr>
        <w:t>3) pełnieniu funkcji członka organu nadzorczego lub zarządzającego, prokurenta,</w:t>
      </w:r>
      <w:r w:rsidR="00393348">
        <w:rPr>
          <w:rFonts w:ascii="Times New Roman" w:hAnsi="Times New Roman" w:cs="Times New Roman"/>
          <w:sz w:val="24"/>
          <w:szCs w:val="24"/>
        </w:rPr>
        <w:t xml:space="preserve"> </w:t>
      </w:r>
      <w:r w:rsidRPr="00D0142D">
        <w:rPr>
          <w:rFonts w:ascii="Times New Roman" w:hAnsi="Times New Roman" w:cs="Times New Roman"/>
          <w:sz w:val="24"/>
          <w:szCs w:val="24"/>
        </w:rPr>
        <w:t>pełnomocnika,</w:t>
      </w:r>
    </w:p>
    <w:p w:rsidR="002D21C7" w:rsidRDefault="000C2772" w:rsidP="0039334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42D">
        <w:rPr>
          <w:rFonts w:ascii="Times New Roman" w:hAnsi="Times New Roman" w:cs="Times New Roman"/>
          <w:sz w:val="24"/>
          <w:szCs w:val="24"/>
        </w:rPr>
        <w:t>4) pozostawaniu w związku małżeńskim, w stosunku pokrewieństwa lub powinowactwa</w:t>
      </w:r>
      <w:r w:rsidR="00393348">
        <w:rPr>
          <w:rFonts w:ascii="Times New Roman" w:hAnsi="Times New Roman" w:cs="Times New Roman"/>
          <w:sz w:val="24"/>
          <w:szCs w:val="24"/>
        </w:rPr>
        <w:t xml:space="preserve"> </w:t>
      </w:r>
      <w:r w:rsidRPr="00D0142D">
        <w:rPr>
          <w:rFonts w:ascii="Times New Roman" w:hAnsi="Times New Roman" w:cs="Times New Roman"/>
          <w:sz w:val="24"/>
          <w:szCs w:val="24"/>
        </w:rPr>
        <w:t>w linii prostej, pokrewieństwa drugiego stopnia lub powinowactwa drugiego stopnia</w:t>
      </w:r>
      <w:r w:rsidR="00393348">
        <w:rPr>
          <w:rFonts w:ascii="Times New Roman" w:hAnsi="Times New Roman" w:cs="Times New Roman"/>
          <w:sz w:val="24"/>
          <w:szCs w:val="24"/>
        </w:rPr>
        <w:t xml:space="preserve"> </w:t>
      </w:r>
      <w:r w:rsidRPr="00D0142D">
        <w:rPr>
          <w:rFonts w:ascii="Times New Roman" w:hAnsi="Times New Roman" w:cs="Times New Roman"/>
          <w:sz w:val="24"/>
          <w:szCs w:val="24"/>
        </w:rPr>
        <w:t>w linii bocznej lub w stosunku przysposobienia, opieki lub kurateli.</w:t>
      </w:r>
    </w:p>
    <w:p w:rsidR="00D0142D" w:rsidRDefault="00D0142D" w:rsidP="000C2772">
      <w:pPr>
        <w:rPr>
          <w:rFonts w:ascii="Times New Roman" w:hAnsi="Times New Roman" w:cs="Times New Roman"/>
          <w:sz w:val="24"/>
          <w:szCs w:val="24"/>
        </w:rPr>
      </w:pPr>
    </w:p>
    <w:p w:rsidR="00D0142D" w:rsidRDefault="00D0142D" w:rsidP="0039334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D0142D" w:rsidRDefault="00D0142D" w:rsidP="0039334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(podpis i pieczęć Oferenta)</w:t>
      </w:r>
    </w:p>
    <w:p w:rsidR="00D0142D" w:rsidRPr="00D0142D" w:rsidRDefault="00D0142D" w:rsidP="00D0142D">
      <w:pPr>
        <w:rPr>
          <w:rFonts w:ascii="Times New Roman" w:hAnsi="Times New Roman" w:cs="Times New Roman"/>
          <w:sz w:val="20"/>
          <w:szCs w:val="20"/>
        </w:rPr>
      </w:pPr>
      <w:r w:rsidRPr="00D0142D">
        <w:rPr>
          <w:rFonts w:ascii="Times New Roman" w:hAnsi="Times New Roman" w:cs="Times New Roman"/>
          <w:sz w:val="20"/>
          <w:szCs w:val="20"/>
        </w:rPr>
        <w:t>*niewłaściwe skreślić</w:t>
      </w:r>
    </w:p>
    <w:sectPr w:rsidR="00D0142D" w:rsidRPr="00D0142D" w:rsidSect="000C2772">
      <w:headerReference w:type="default" r:id="rId7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558" w:rsidRDefault="001F6558" w:rsidP="000C2772">
      <w:pPr>
        <w:spacing w:after="0" w:line="240" w:lineRule="auto"/>
      </w:pPr>
      <w:r>
        <w:separator/>
      </w:r>
    </w:p>
  </w:endnote>
  <w:endnote w:type="continuationSeparator" w:id="0">
    <w:p w:rsidR="001F6558" w:rsidRDefault="001F6558" w:rsidP="000C2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558" w:rsidRDefault="001F6558" w:rsidP="000C2772">
      <w:pPr>
        <w:spacing w:after="0" w:line="240" w:lineRule="auto"/>
      </w:pPr>
      <w:r>
        <w:separator/>
      </w:r>
    </w:p>
  </w:footnote>
  <w:footnote w:type="continuationSeparator" w:id="0">
    <w:p w:rsidR="001F6558" w:rsidRDefault="001F6558" w:rsidP="000C2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772" w:rsidRDefault="000C2772">
    <w:pPr>
      <w:pStyle w:val="Nagwek"/>
    </w:pPr>
    <w:r>
      <w:rPr>
        <w:noProof/>
        <w:u w:val="single"/>
        <w:lang w:eastAsia="pl-PL"/>
      </w:rPr>
      <w:drawing>
        <wp:anchor distT="0" distB="0" distL="114300" distR="114300" simplePos="0" relativeHeight="251659264" behindDoc="0" locked="0" layoutInCell="0" allowOverlap="1" wp14:anchorId="18A0A4AC" wp14:editId="65DA23FD">
          <wp:simplePos x="0" y="0"/>
          <wp:positionH relativeFrom="margin">
            <wp:posOffset>0</wp:posOffset>
          </wp:positionH>
          <wp:positionV relativeFrom="topMargin">
            <wp:posOffset>448945</wp:posOffset>
          </wp:positionV>
          <wp:extent cx="5819775" cy="609600"/>
          <wp:effectExtent l="0" t="0" r="9525" b="0"/>
          <wp:wrapNone/>
          <wp:docPr id="1" name="Obraz 1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267ED"/>
    <w:multiLevelType w:val="hybridMultilevel"/>
    <w:tmpl w:val="E2C07DFE"/>
    <w:lvl w:ilvl="0" w:tplc="76AAB66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772"/>
    <w:rsid w:val="000C2772"/>
    <w:rsid w:val="001F6558"/>
    <w:rsid w:val="00393348"/>
    <w:rsid w:val="00394C36"/>
    <w:rsid w:val="004141FF"/>
    <w:rsid w:val="004176A2"/>
    <w:rsid w:val="00562A1F"/>
    <w:rsid w:val="00B30FC5"/>
    <w:rsid w:val="00C9139A"/>
    <w:rsid w:val="00D0142D"/>
    <w:rsid w:val="00D0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16440"/>
  <w15:chartTrackingRefBased/>
  <w15:docId w15:val="{49D23FC1-2476-4D9F-9333-93D3644D8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2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2772"/>
  </w:style>
  <w:style w:type="paragraph" w:styleId="Stopka">
    <w:name w:val="footer"/>
    <w:basedOn w:val="Normalny"/>
    <w:link w:val="StopkaZnak"/>
    <w:uiPriority w:val="99"/>
    <w:unhideWhenUsed/>
    <w:rsid w:val="000C27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2772"/>
  </w:style>
  <w:style w:type="paragraph" w:styleId="Akapitzlist">
    <w:name w:val="List Paragraph"/>
    <w:basedOn w:val="Normalny"/>
    <w:uiPriority w:val="34"/>
    <w:qFormat/>
    <w:rsid w:val="00D0142D"/>
    <w:pPr>
      <w:ind w:left="720"/>
      <w:contextualSpacing/>
    </w:pPr>
  </w:style>
  <w:style w:type="paragraph" w:customStyle="1" w:styleId="Standard">
    <w:name w:val="Standard"/>
    <w:rsid w:val="004176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Aleksnadra Junak</dc:creator>
  <cp:keywords/>
  <dc:description/>
  <cp:lastModifiedBy>Aleksnadra Junak</cp:lastModifiedBy>
  <cp:revision>2</cp:revision>
  <dcterms:created xsi:type="dcterms:W3CDTF">2018-06-11T07:10:00Z</dcterms:created>
  <dcterms:modified xsi:type="dcterms:W3CDTF">2018-06-11T07:51:00Z</dcterms:modified>
</cp:coreProperties>
</file>